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67E13" w14:textId="77777777" w:rsidR="00653ACB" w:rsidRDefault="00653ACB" w:rsidP="00101344">
      <w:pPr>
        <w:pStyle w:val="Heading1"/>
        <w:rPr>
          <w:rFonts w:eastAsia="Calibri"/>
        </w:rPr>
      </w:pPr>
    </w:p>
    <w:p w14:paraId="1AA0ED36" w14:textId="77777777" w:rsidR="0002409E" w:rsidRDefault="00F177F1">
      <w:pPr>
        <w:pStyle w:val="Default"/>
        <w:spacing w:after="60"/>
        <w:rPr>
          <w:rFonts w:ascii="Calibri" w:eastAsia="Calibri" w:hAnsi="Calibri" w:cs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Lead Pastor Job Posting</w:t>
      </w:r>
    </w:p>
    <w:p w14:paraId="2AB8F69A" w14:textId="77777777" w:rsidR="0002409E" w:rsidRDefault="0002409E">
      <w:pPr>
        <w:pStyle w:val="Default"/>
        <w:spacing w:after="60"/>
        <w:rPr>
          <w:rFonts w:ascii="Calibri" w:eastAsia="Calibri" w:hAnsi="Calibri" w:cs="Calibri"/>
          <w:sz w:val="10"/>
          <w:szCs w:val="10"/>
        </w:rPr>
      </w:pPr>
    </w:p>
    <w:p w14:paraId="14D93E73" w14:textId="77777777" w:rsidR="0002409E" w:rsidRDefault="00F177F1">
      <w:pPr>
        <w:pStyle w:val="Default"/>
        <w:spacing w:after="60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Altadore Baptist Church is a small, increasingly diverse, city-centre church in Calgary, Alberta seeking a Lead Pastor.  We are an affirming community where all people, regardless of race, culture, sexuality or faith are wholeheartedly welcome.  As a congregationally led church, we are deeply committed to ministering alongside organizations in our neighbourhood and beyond, carrying forward a long-standing dedication to reflect God’s peace, justice and reconciling love. While growth is valued, our priority remains fostering a strong, close-knit community built on faith, inclusion, and meaningful connection.</w:t>
      </w:r>
    </w:p>
    <w:p w14:paraId="6D3D86B5" w14:textId="77777777" w:rsidR="0002409E" w:rsidRDefault="0002409E">
      <w:pPr>
        <w:pStyle w:val="Default"/>
        <w:spacing w:after="60"/>
        <w:rPr>
          <w:rFonts w:ascii="Calibri" w:eastAsia="Calibri" w:hAnsi="Calibri" w:cs="Calibri"/>
          <w:sz w:val="22"/>
          <w:szCs w:val="22"/>
        </w:rPr>
      </w:pPr>
      <w:hyperlink r:id="rId7" w:history="1">
        <w:r>
          <w:rPr>
            <w:rStyle w:val="Hyperlink0"/>
          </w:rPr>
          <w:t>Vision Statement — Altadore Church</w:t>
        </w:r>
      </w:hyperlink>
    </w:p>
    <w:p w14:paraId="6C65D226" w14:textId="77777777" w:rsidR="0002409E" w:rsidRDefault="0002409E">
      <w:pPr>
        <w:pStyle w:val="NoSpacing"/>
        <w:spacing w:after="60"/>
        <w:rPr>
          <w:b/>
          <w:bCs/>
          <w:sz w:val="24"/>
          <w:szCs w:val="24"/>
        </w:rPr>
      </w:pPr>
    </w:p>
    <w:p w14:paraId="193BFA83" w14:textId="77777777" w:rsidR="0002409E" w:rsidRDefault="00F177F1">
      <w:pPr>
        <w:pStyle w:val="NoSpacing"/>
        <w:spacing w:after="60"/>
        <w:ind w:left="142" w:hanging="142"/>
      </w:pPr>
      <w:r>
        <w:rPr>
          <w:b/>
          <w:bCs/>
          <w:sz w:val="24"/>
          <w:szCs w:val="24"/>
        </w:rPr>
        <w:t>Strengths and Attributes</w:t>
      </w:r>
      <w:r>
        <w:rPr>
          <w:b/>
          <w:bCs/>
        </w:rPr>
        <w:t>:</w:t>
      </w:r>
    </w:p>
    <w:p w14:paraId="2D062D10" w14:textId="77777777" w:rsidR="0002409E" w:rsidRDefault="00F177F1">
      <w:pPr>
        <w:pStyle w:val="NoSpacing"/>
        <w:spacing w:after="60"/>
        <w:ind w:left="142" w:hanging="142"/>
        <w:rPr>
          <w:sz w:val="20"/>
          <w:szCs w:val="20"/>
        </w:rPr>
      </w:pPr>
      <w:r>
        <w:t>We seek a Lead Pastor who:</w:t>
      </w:r>
    </w:p>
    <w:p w14:paraId="60FB7E80" w14:textId="3776117B" w:rsidR="0002409E" w:rsidRDefault="00F177F1">
      <w:pPr>
        <w:pStyle w:val="ListParagraph"/>
        <w:numPr>
          <w:ilvl w:val="0"/>
          <w:numId w:val="2"/>
        </w:numPr>
        <w:spacing w:after="60" w:line="240" w:lineRule="auto"/>
      </w:pPr>
      <w:r>
        <w:t>Fully supports the</w:t>
      </w:r>
      <w:r w:rsidR="00353688">
        <w:t xml:space="preserve"> Vision</w:t>
      </w:r>
      <w:r w:rsidR="00E92D06" w:rsidRPr="00591A75">
        <w:rPr>
          <w:color w:val="2F5496" w:themeColor="accent5" w:themeShade="BF"/>
        </w:rPr>
        <w:t xml:space="preserve"> </w:t>
      </w:r>
      <w:r w:rsidR="00E92D06">
        <w:t xml:space="preserve">of </w:t>
      </w:r>
      <w:r w:rsidR="00353688">
        <w:t>Altadore</w:t>
      </w:r>
      <w:r>
        <w:t xml:space="preserve"> church and delivers relevant, engaging messages t</w:t>
      </w:r>
      <w:r w:rsidR="00353688">
        <w:t>o</w:t>
      </w:r>
      <w:r>
        <w:t xml:space="preserve"> challenge, inspire</w:t>
      </w:r>
      <w:r w:rsidR="00591A75">
        <w:t>,</w:t>
      </w:r>
      <w:r>
        <w:t xml:space="preserve"> and encourage our congregation. </w:t>
      </w:r>
    </w:p>
    <w:p w14:paraId="2B30DD7A" w14:textId="77777777" w:rsidR="0002409E" w:rsidRDefault="00F177F1">
      <w:pPr>
        <w:pStyle w:val="ListParagraph"/>
        <w:numPr>
          <w:ilvl w:val="0"/>
          <w:numId w:val="2"/>
        </w:numPr>
        <w:spacing w:after="60" w:line="240" w:lineRule="auto"/>
      </w:pPr>
      <w:r>
        <w:t>Sees diversity as a strength, fostering an inclusive community where all backgrounds and perspectives are welcomed in faith and unity.</w:t>
      </w:r>
    </w:p>
    <w:p w14:paraId="0CAD5728" w14:textId="78581B96" w:rsidR="0002409E" w:rsidRDefault="00F177F1">
      <w:pPr>
        <w:pStyle w:val="ListParagraph"/>
        <w:numPr>
          <w:ilvl w:val="0"/>
          <w:numId w:val="2"/>
        </w:numPr>
        <w:spacing w:after="60" w:line="240" w:lineRule="auto"/>
      </w:pPr>
      <w:r>
        <w:t>Embraces change – 'Welcome to Ambiguity’.  We recognize that our journey is ever evolving as we live out our faith, remaining open to growth and transformation within our community.</w:t>
      </w:r>
    </w:p>
    <w:p w14:paraId="70F55818" w14:textId="77777777" w:rsidR="0002409E" w:rsidRDefault="00F177F1">
      <w:pPr>
        <w:pStyle w:val="NormalWeb"/>
        <w:numPr>
          <w:ilvl w:val="0"/>
          <w:numId w:val="2"/>
        </w:numPr>
        <w:spacing w:before="0"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 a wholesome, down-to-earth Lead Pastor, humbly reflects the image of God. </w:t>
      </w:r>
    </w:p>
    <w:p w14:paraId="3DF74B98" w14:textId="72F6B51E" w:rsidR="00353688" w:rsidRDefault="00F177F1">
      <w:pPr>
        <w:pStyle w:val="NormalWeb"/>
        <w:numPr>
          <w:ilvl w:val="0"/>
          <w:numId w:val="2"/>
        </w:numPr>
        <w:spacing w:before="0"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Has a strong sense of family and pastoral ministry</w:t>
      </w:r>
      <w:r w:rsidR="00353688" w:rsidRPr="00353688">
        <w:rPr>
          <w:rFonts w:ascii="Calibri" w:hAnsi="Calibri"/>
          <w:sz w:val="22"/>
          <w:szCs w:val="22"/>
        </w:rPr>
        <w:t xml:space="preserve"> </w:t>
      </w:r>
      <w:r w:rsidR="00353688">
        <w:rPr>
          <w:rFonts w:ascii="Calibri" w:hAnsi="Calibri"/>
          <w:sz w:val="22"/>
          <w:szCs w:val="22"/>
        </w:rPr>
        <w:t>while supporting and encouraging us as we navigate the events of our daily lives.</w:t>
      </w:r>
    </w:p>
    <w:p w14:paraId="0F418443" w14:textId="7D8F40EC" w:rsidR="0002409E" w:rsidRDefault="00353688">
      <w:pPr>
        <w:pStyle w:val="NormalWeb"/>
        <w:numPr>
          <w:ilvl w:val="0"/>
          <w:numId w:val="2"/>
        </w:numPr>
        <w:spacing w:before="0"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Brings energy, flexibility, and discernment in meeting the evolving needs of our church. </w:t>
      </w:r>
    </w:p>
    <w:p w14:paraId="5F7BB569" w14:textId="77777777" w:rsidR="0002409E" w:rsidRDefault="00F177F1">
      <w:pPr>
        <w:pStyle w:val="NormalWeb"/>
        <w:numPr>
          <w:ilvl w:val="0"/>
          <w:numId w:val="2"/>
        </w:numPr>
        <w:spacing w:before="0"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Helps foster a vibrant, faith-filled community, creatively engaging in biblically-based ministry and outreach.</w:t>
      </w:r>
    </w:p>
    <w:p w14:paraId="27EB6A64" w14:textId="2682F576" w:rsidR="0002409E" w:rsidRDefault="00F177F1">
      <w:pPr>
        <w:pStyle w:val="NormalWeb"/>
        <w:numPr>
          <w:ilvl w:val="0"/>
          <w:numId w:val="2"/>
        </w:numPr>
        <w:spacing w:before="0"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Works </w:t>
      </w:r>
      <w:r w:rsidR="00AA3D61">
        <w:rPr>
          <w:rFonts w:ascii="Calibri" w:hAnsi="Calibri"/>
          <w:sz w:val="22"/>
          <w:szCs w:val="22"/>
        </w:rPr>
        <w:t>collaboratively</w:t>
      </w:r>
      <w:r>
        <w:rPr>
          <w:rFonts w:ascii="Calibri" w:hAnsi="Calibri"/>
          <w:sz w:val="22"/>
          <w:szCs w:val="22"/>
        </w:rPr>
        <w:t xml:space="preserve"> with </w:t>
      </w:r>
      <w:r w:rsidR="00AA3D61">
        <w:rPr>
          <w:rFonts w:ascii="Calibri" w:hAnsi="Calibri"/>
          <w:sz w:val="22"/>
          <w:szCs w:val="22"/>
        </w:rPr>
        <w:t>the Leadership Core,</w:t>
      </w:r>
      <w:r>
        <w:rPr>
          <w:rFonts w:ascii="Calibri" w:hAnsi="Calibri"/>
          <w:sz w:val="22"/>
          <w:szCs w:val="22"/>
        </w:rPr>
        <w:t xml:space="preserve"> ensuring </w:t>
      </w:r>
      <w:r w:rsidR="00AA3D61">
        <w:rPr>
          <w:rFonts w:ascii="Calibri" w:hAnsi="Calibri"/>
          <w:sz w:val="22"/>
          <w:szCs w:val="22"/>
        </w:rPr>
        <w:t>open and effective</w:t>
      </w:r>
      <w:r>
        <w:rPr>
          <w:rFonts w:ascii="Calibri" w:hAnsi="Calibri"/>
          <w:sz w:val="22"/>
          <w:szCs w:val="22"/>
        </w:rPr>
        <w:t xml:space="preserve"> communication.</w:t>
      </w:r>
    </w:p>
    <w:p w14:paraId="0D5D51BA" w14:textId="00796240" w:rsidR="0002409E" w:rsidRDefault="00F177F1">
      <w:pPr>
        <w:pStyle w:val="NormalWeb"/>
        <w:numPr>
          <w:ilvl w:val="0"/>
          <w:numId w:val="2"/>
        </w:numPr>
        <w:spacing w:before="0"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Addresses issues with integrity, courage and grace, and acknowledge</w:t>
      </w:r>
      <w:r w:rsidR="00353688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 xml:space="preserve"> both the opportunities and cautions within new understandings and differing perspectives.</w:t>
      </w:r>
    </w:p>
    <w:p w14:paraId="5015066A" w14:textId="77777777" w:rsidR="0002409E" w:rsidRDefault="0002409E">
      <w:pPr>
        <w:pStyle w:val="Default"/>
        <w:spacing w:after="60"/>
        <w:ind w:left="142"/>
        <w:rPr>
          <w:rFonts w:ascii="Calibri" w:eastAsia="Calibri" w:hAnsi="Calibri" w:cs="Calibri"/>
          <w:b/>
          <w:bCs/>
        </w:rPr>
      </w:pPr>
    </w:p>
    <w:p w14:paraId="51A3F30A" w14:textId="77777777" w:rsidR="0002409E" w:rsidRDefault="00F177F1">
      <w:pPr>
        <w:pStyle w:val="Default"/>
        <w:spacing w:after="60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 xml:space="preserve">Preferred Qualifications: </w:t>
      </w:r>
    </w:p>
    <w:p w14:paraId="19AF9B01" w14:textId="77777777" w:rsidR="0002409E" w:rsidRDefault="00F177F1">
      <w:pPr>
        <w:pStyle w:val="ListParagraph"/>
        <w:numPr>
          <w:ilvl w:val="0"/>
          <w:numId w:val="4"/>
        </w:numPr>
        <w:spacing w:after="60" w:line="240" w:lineRule="auto"/>
      </w:pPr>
      <w:r>
        <w:t xml:space="preserve">Theological training (Seminary Degree preferred but not required).  </w:t>
      </w:r>
    </w:p>
    <w:p w14:paraId="00DA3D13" w14:textId="0246361C" w:rsidR="0002409E" w:rsidRDefault="00F177F1">
      <w:pPr>
        <w:pStyle w:val="ListParagraph"/>
        <w:numPr>
          <w:ilvl w:val="0"/>
          <w:numId w:val="4"/>
        </w:numPr>
        <w:spacing w:after="60" w:line="240" w:lineRule="auto"/>
      </w:pPr>
      <w:r>
        <w:t>Pastor</w:t>
      </w:r>
      <w:r w:rsidR="0085465D">
        <w:t>al Ministry and Pastor</w:t>
      </w:r>
      <w:r>
        <w:t>al Care experience.</w:t>
      </w:r>
    </w:p>
    <w:p w14:paraId="4F65AEDC" w14:textId="7A415EF8" w:rsidR="0002409E" w:rsidRDefault="00F177F1">
      <w:pPr>
        <w:pStyle w:val="ListParagraph"/>
        <w:numPr>
          <w:ilvl w:val="0"/>
          <w:numId w:val="4"/>
        </w:numPr>
        <w:spacing w:after="60" w:line="240" w:lineRule="auto"/>
      </w:pPr>
      <w:r>
        <w:t>Staff Leadership experience.</w:t>
      </w:r>
    </w:p>
    <w:p w14:paraId="0AF2072B" w14:textId="77777777" w:rsidR="0002409E" w:rsidRDefault="0002409E">
      <w:pPr>
        <w:pStyle w:val="Body"/>
        <w:spacing w:after="60" w:line="240" w:lineRule="auto"/>
        <w:ind w:left="142"/>
      </w:pPr>
    </w:p>
    <w:p w14:paraId="0209A204" w14:textId="77777777" w:rsidR="0002409E" w:rsidRDefault="00F177F1">
      <w:pPr>
        <w:pStyle w:val="Default"/>
        <w:spacing w:after="60"/>
        <w:rPr>
          <w:rFonts w:ascii="Calibri" w:eastAsia="Calibri" w:hAnsi="Calibri" w:cs="Calibri"/>
          <w:b/>
          <w:bCs/>
        </w:rPr>
      </w:pPr>
      <w:r>
        <w:rPr>
          <w:rFonts w:ascii="Calibri" w:hAnsi="Calibri"/>
          <w:b/>
          <w:bCs/>
        </w:rPr>
        <w:t>To Apply:</w:t>
      </w:r>
    </w:p>
    <w:p w14:paraId="7BB7FD0B" w14:textId="65BBCDA0" w:rsidR="00E46A1C" w:rsidRDefault="00F177F1">
      <w:pPr>
        <w:pStyle w:val="Body"/>
        <w:spacing w:after="60" w:line="240" w:lineRule="auto"/>
      </w:pPr>
      <w:r>
        <w:t>Send resume</w:t>
      </w:r>
      <w:r w:rsidR="00E46A1C">
        <w:t xml:space="preserve"> and</w:t>
      </w:r>
      <w:r>
        <w:t xml:space="preserve"> cover letter</w:t>
      </w:r>
      <w:r w:rsidR="00E46A1C">
        <w:t xml:space="preserve"> to </w:t>
      </w:r>
      <w:hyperlink r:id="rId8" w:history="1">
        <w:r w:rsidR="00E46A1C" w:rsidRPr="002D1C68">
          <w:rPr>
            <w:rStyle w:val="Hyperlink"/>
          </w:rPr>
          <w:t>search@altadorechurch.com</w:t>
        </w:r>
      </w:hyperlink>
      <w:r w:rsidR="00E46A1C">
        <w:t xml:space="preserve"> and include your reflections on:</w:t>
      </w:r>
    </w:p>
    <w:p w14:paraId="598DD369" w14:textId="77777777" w:rsidR="00E46A1C" w:rsidRDefault="00E46A1C" w:rsidP="00E46A1C">
      <w:pPr>
        <w:pStyle w:val="Body"/>
        <w:numPr>
          <w:ilvl w:val="0"/>
          <w:numId w:val="5"/>
        </w:numPr>
        <w:spacing w:after="60" w:line="240" w:lineRule="auto"/>
        <w:ind w:left="284" w:hanging="284"/>
      </w:pPr>
      <w:r>
        <w:t>Your affirming journey</w:t>
      </w:r>
    </w:p>
    <w:p w14:paraId="55B32310" w14:textId="080F50E0" w:rsidR="00E46A1C" w:rsidRDefault="00E46A1C" w:rsidP="00E46A1C">
      <w:pPr>
        <w:pStyle w:val="Body"/>
        <w:numPr>
          <w:ilvl w:val="0"/>
          <w:numId w:val="5"/>
        </w:numPr>
        <w:spacing w:after="60" w:line="240" w:lineRule="auto"/>
        <w:ind w:left="284" w:hanging="284"/>
      </w:pPr>
      <w:r>
        <w:t>Your worship and leadership style</w:t>
      </w:r>
    </w:p>
    <w:p w14:paraId="44267A65" w14:textId="40502941" w:rsidR="00410A01" w:rsidRDefault="00E46A1C" w:rsidP="000C6E66">
      <w:pPr>
        <w:pStyle w:val="Body"/>
        <w:numPr>
          <w:ilvl w:val="0"/>
          <w:numId w:val="5"/>
        </w:numPr>
        <w:spacing w:after="60" w:line="240" w:lineRule="auto"/>
        <w:ind w:left="284" w:hanging="284"/>
      </w:pPr>
      <w:r>
        <w:t>Theological concepts that shape your ministry</w:t>
      </w:r>
    </w:p>
    <w:p w14:paraId="46991911" w14:textId="0E78E3CC" w:rsidR="0002409E" w:rsidRDefault="00E46A1C">
      <w:pPr>
        <w:pStyle w:val="Body"/>
        <w:spacing w:after="60" w:line="240" w:lineRule="auto"/>
      </w:pPr>
      <w:r>
        <w:t xml:space="preserve">Deadline for applications is </w:t>
      </w:r>
      <w:r w:rsidR="000C6E66">
        <w:t>May 31</w:t>
      </w:r>
      <w:r>
        <w:t xml:space="preserve">, 2026. </w:t>
      </w:r>
    </w:p>
    <w:sectPr w:rsidR="0002409E">
      <w:headerReference w:type="default" r:id="rId9"/>
      <w:footerReference w:type="default" r:id="rId10"/>
      <w:pgSz w:w="12240" w:h="15840"/>
      <w:pgMar w:top="1440" w:right="758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B15F" w14:textId="77777777" w:rsidR="0043465E" w:rsidRDefault="0043465E">
      <w:r>
        <w:separator/>
      </w:r>
    </w:p>
  </w:endnote>
  <w:endnote w:type="continuationSeparator" w:id="0">
    <w:p w14:paraId="0FDE66AA" w14:textId="77777777" w:rsidR="0043465E" w:rsidRDefault="00434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4C45" w14:textId="77777777" w:rsidR="0002409E" w:rsidRDefault="00024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77193" w14:textId="77777777" w:rsidR="0043465E" w:rsidRDefault="0043465E">
      <w:r>
        <w:separator/>
      </w:r>
    </w:p>
  </w:footnote>
  <w:footnote w:type="continuationSeparator" w:id="0">
    <w:p w14:paraId="2AF17E8A" w14:textId="77777777" w:rsidR="0043465E" w:rsidRDefault="00434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4F28C" w14:textId="77777777" w:rsidR="0002409E" w:rsidRDefault="00F177F1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41187BD4" wp14:editId="63535306">
          <wp:simplePos x="0" y="0"/>
          <wp:positionH relativeFrom="page">
            <wp:posOffset>-8625</wp:posOffset>
          </wp:positionH>
          <wp:positionV relativeFrom="page">
            <wp:posOffset>43130</wp:posOffset>
          </wp:positionV>
          <wp:extent cx="8092046" cy="1181819"/>
          <wp:effectExtent l="0" t="0" r="0" b="0"/>
          <wp:wrapNone/>
          <wp:docPr id="1061378431" name="officeArt object" descr="Picture 62209585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622095851" descr="Picture 62209585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92046" cy="118181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EA4F34F" wp14:editId="6916E747">
              <wp:simplePos x="0" y="0"/>
              <wp:positionH relativeFrom="page">
                <wp:posOffset>62553</wp:posOffset>
              </wp:positionH>
              <wp:positionV relativeFrom="page">
                <wp:posOffset>9302750</wp:posOffset>
              </wp:positionV>
              <wp:extent cx="7607935" cy="310515"/>
              <wp:effectExtent l="0" t="0" r="0" b="0"/>
              <wp:wrapNone/>
              <wp:docPr id="1073741826" name="officeArt object" descr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07935" cy="3105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EB376DF" w14:textId="77777777" w:rsidR="0002409E" w:rsidRDefault="00F177F1">
                          <w:pPr>
                            <w:pStyle w:val="Body"/>
                            <w:jc w:val="center"/>
                          </w:pPr>
                          <w:r>
                            <w:rPr>
                              <w:color w:val="482456"/>
                              <w:sz w:val="24"/>
                              <w:szCs w:val="24"/>
                              <w:u w:color="482456"/>
                            </w:rPr>
                            <w:t xml:space="preserve">4304 16 Street SW ▪ Calgary Alberta T2T 4H9 ▪ </w:t>
                          </w:r>
                          <w:r>
                            <w:rPr>
                              <w:color w:val="482456"/>
                              <w:sz w:val="24"/>
                              <w:szCs w:val="24"/>
                              <w:u w:color="482456"/>
                              <w:lang w:val="it-IT"/>
                            </w:rPr>
                            <w:t xml:space="preserve">Phone: (403) 243-4304 </w:t>
                          </w:r>
                          <w:r>
                            <w:rPr>
                              <w:color w:val="482456"/>
                              <w:sz w:val="24"/>
                              <w:szCs w:val="24"/>
                              <w:u w:color="482456"/>
                            </w:rPr>
                            <w:t xml:space="preserve">▪ </w:t>
                          </w:r>
                          <w:r>
                            <w:rPr>
                              <w:color w:val="482456"/>
                              <w:sz w:val="24"/>
                              <w:szCs w:val="24"/>
                              <w:u w:color="482456"/>
                              <w:lang w:val="pt-PT"/>
                            </w:rPr>
                            <w:t>office@altadorechurch.com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A4F34F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2" style="position:absolute;margin-left:4.95pt;margin-top:732.5pt;width:599.05pt;height:24.4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" stroked="f" strokeweight="1pt">
              <v:stroke miterlimit="4"/>
              <v:textbox inset="1.27mm,1.27mm,1.27mm,1.27mm">
                <w:txbxContent>
                  <w:p w14:paraId="2EB376DF" w14:textId="77777777" w:rsidR="0002409E" w:rsidRDefault="00F177F1">
                    <w:pPr>
                      <w:pStyle w:val="Body"/>
                      <w:jc w:val="center"/>
                    </w:pPr>
                    <w:r>
                      <w:rPr>
                        <w:color w:val="482456"/>
                        <w:sz w:val="24"/>
                        <w:szCs w:val="24"/>
                        <w:u w:color="482456"/>
                      </w:rPr>
                      <w:t xml:space="preserve">4304 16 Street SW ▪ Calgary Alberta T2T 4H9 ▪ </w:t>
                    </w:r>
                    <w:r>
                      <w:rPr>
                        <w:color w:val="482456"/>
                        <w:sz w:val="24"/>
                        <w:szCs w:val="24"/>
                        <w:u w:color="482456"/>
                        <w:lang w:val="it-IT"/>
                      </w:rPr>
                      <w:t xml:space="preserve">Phone: (403) 243-4304 </w:t>
                    </w:r>
                    <w:r>
                      <w:rPr>
                        <w:color w:val="482456"/>
                        <w:sz w:val="24"/>
                        <w:szCs w:val="24"/>
                        <w:u w:color="482456"/>
                      </w:rPr>
                      <w:t xml:space="preserve">▪ </w:t>
                    </w:r>
                    <w:r>
                      <w:rPr>
                        <w:color w:val="482456"/>
                        <w:sz w:val="24"/>
                        <w:szCs w:val="24"/>
                        <w:u w:color="482456"/>
                        <w:lang w:val="pt-PT"/>
                      </w:rPr>
                      <w:t>office@altadorechurch.com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D1125"/>
    <w:multiLevelType w:val="hybridMultilevel"/>
    <w:tmpl w:val="5AD044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931F9"/>
    <w:multiLevelType w:val="hybridMultilevel"/>
    <w:tmpl w:val="AE521730"/>
    <w:styleLink w:val="ImportedStyle2"/>
    <w:lvl w:ilvl="0" w:tplc="E248820E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4009014">
      <w:start w:val="1"/>
      <w:numFmt w:val="bullet"/>
      <w:lvlText w:val="o"/>
      <w:lvlJc w:val="left"/>
      <w:pPr>
        <w:ind w:left="8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8D4E65C">
      <w:start w:val="1"/>
      <w:numFmt w:val="bullet"/>
      <w:lvlText w:val="▪"/>
      <w:lvlJc w:val="left"/>
      <w:pPr>
        <w:ind w:left="158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4401F90">
      <w:start w:val="1"/>
      <w:numFmt w:val="bullet"/>
      <w:lvlText w:val="·"/>
      <w:lvlJc w:val="left"/>
      <w:pPr>
        <w:ind w:left="23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969B94">
      <w:start w:val="1"/>
      <w:numFmt w:val="bullet"/>
      <w:lvlText w:val="o"/>
      <w:lvlJc w:val="left"/>
      <w:pPr>
        <w:ind w:left="302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FC1884">
      <w:start w:val="1"/>
      <w:numFmt w:val="bullet"/>
      <w:lvlText w:val="▪"/>
      <w:lvlJc w:val="left"/>
      <w:pPr>
        <w:ind w:left="374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2E4AB2">
      <w:start w:val="1"/>
      <w:numFmt w:val="bullet"/>
      <w:lvlText w:val="·"/>
      <w:lvlJc w:val="left"/>
      <w:pPr>
        <w:ind w:left="44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05EF6F2">
      <w:start w:val="1"/>
      <w:numFmt w:val="bullet"/>
      <w:lvlText w:val="o"/>
      <w:lvlJc w:val="left"/>
      <w:pPr>
        <w:ind w:left="518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AC6DD6">
      <w:start w:val="1"/>
      <w:numFmt w:val="bullet"/>
      <w:lvlText w:val="▪"/>
      <w:lvlJc w:val="left"/>
      <w:pPr>
        <w:ind w:left="59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4F2533E"/>
    <w:multiLevelType w:val="hybridMultilevel"/>
    <w:tmpl w:val="90A22934"/>
    <w:styleLink w:val="ImportedStyle1"/>
    <w:lvl w:ilvl="0" w:tplc="FC40E428">
      <w:start w:val="1"/>
      <w:numFmt w:val="bullet"/>
      <w:lvlText w:val="·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5B46674">
      <w:start w:val="1"/>
      <w:numFmt w:val="bullet"/>
      <w:lvlText w:val="o"/>
      <w:lvlJc w:val="left"/>
      <w:pPr>
        <w:ind w:left="86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08552A">
      <w:start w:val="1"/>
      <w:numFmt w:val="bullet"/>
      <w:lvlText w:val="▪"/>
      <w:lvlJc w:val="left"/>
      <w:pPr>
        <w:ind w:left="158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B8E2F2">
      <w:start w:val="1"/>
      <w:numFmt w:val="bullet"/>
      <w:lvlText w:val="·"/>
      <w:lvlJc w:val="left"/>
      <w:pPr>
        <w:ind w:left="23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28CEE40">
      <w:start w:val="1"/>
      <w:numFmt w:val="bullet"/>
      <w:lvlText w:val="o"/>
      <w:lvlJc w:val="left"/>
      <w:pPr>
        <w:ind w:left="302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F502924">
      <w:start w:val="1"/>
      <w:numFmt w:val="bullet"/>
      <w:lvlText w:val="▪"/>
      <w:lvlJc w:val="left"/>
      <w:pPr>
        <w:ind w:left="374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5705952">
      <w:start w:val="1"/>
      <w:numFmt w:val="bullet"/>
      <w:lvlText w:val="·"/>
      <w:lvlJc w:val="left"/>
      <w:pPr>
        <w:ind w:left="44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F3A5F9E">
      <w:start w:val="1"/>
      <w:numFmt w:val="bullet"/>
      <w:lvlText w:val="o"/>
      <w:lvlJc w:val="left"/>
      <w:pPr>
        <w:ind w:left="518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845AE0">
      <w:start w:val="1"/>
      <w:numFmt w:val="bullet"/>
      <w:lvlText w:val="▪"/>
      <w:lvlJc w:val="left"/>
      <w:pPr>
        <w:ind w:left="5902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4CC2A62"/>
    <w:multiLevelType w:val="hybridMultilevel"/>
    <w:tmpl w:val="90A22934"/>
    <w:numStyleLink w:val="ImportedStyle1"/>
  </w:abstractNum>
  <w:abstractNum w:abstractNumId="4" w15:restartNumberingAfterBreak="0">
    <w:nsid w:val="6C0B29B2"/>
    <w:multiLevelType w:val="hybridMultilevel"/>
    <w:tmpl w:val="AE521730"/>
    <w:numStyleLink w:val="ImportedStyle2"/>
  </w:abstractNum>
  <w:num w:numId="1" w16cid:durableId="1229924129">
    <w:abstractNumId w:val="2"/>
  </w:num>
  <w:num w:numId="2" w16cid:durableId="1750419621">
    <w:abstractNumId w:val="3"/>
  </w:num>
  <w:num w:numId="3" w16cid:durableId="1429043771">
    <w:abstractNumId w:val="1"/>
  </w:num>
  <w:num w:numId="4" w16cid:durableId="1296719516">
    <w:abstractNumId w:val="4"/>
  </w:num>
  <w:num w:numId="5" w16cid:durableId="174780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09E"/>
    <w:rsid w:val="0002409E"/>
    <w:rsid w:val="00097E2B"/>
    <w:rsid w:val="000C1C81"/>
    <w:rsid w:val="000C6E66"/>
    <w:rsid w:val="00101344"/>
    <w:rsid w:val="001E4208"/>
    <w:rsid w:val="002A21BE"/>
    <w:rsid w:val="002E5F61"/>
    <w:rsid w:val="00353688"/>
    <w:rsid w:val="00383651"/>
    <w:rsid w:val="003912F1"/>
    <w:rsid w:val="003F30E1"/>
    <w:rsid w:val="00410A01"/>
    <w:rsid w:val="0043465E"/>
    <w:rsid w:val="004719DD"/>
    <w:rsid w:val="0049260A"/>
    <w:rsid w:val="004A4EEB"/>
    <w:rsid w:val="004B3C54"/>
    <w:rsid w:val="004B6FFE"/>
    <w:rsid w:val="005655F9"/>
    <w:rsid w:val="00591A75"/>
    <w:rsid w:val="00653ACB"/>
    <w:rsid w:val="006873DE"/>
    <w:rsid w:val="00793043"/>
    <w:rsid w:val="00850A0A"/>
    <w:rsid w:val="0085465D"/>
    <w:rsid w:val="008C791A"/>
    <w:rsid w:val="009E0713"/>
    <w:rsid w:val="00A27199"/>
    <w:rsid w:val="00A31B5D"/>
    <w:rsid w:val="00A66F94"/>
    <w:rsid w:val="00A671B5"/>
    <w:rsid w:val="00AA3D61"/>
    <w:rsid w:val="00B20225"/>
    <w:rsid w:val="00C16A08"/>
    <w:rsid w:val="00CD2A3A"/>
    <w:rsid w:val="00CD7952"/>
    <w:rsid w:val="00CE5980"/>
    <w:rsid w:val="00D52257"/>
    <w:rsid w:val="00E1476A"/>
    <w:rsid w:val="00E46A1C"/>
    <w:rsid w:val="00E92D06"/>
    <w:rsid w:val="00F177F1"/>
    <w:rsid w:val="00F36C6A"/>
    <w:rsid w:val="00F4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5C110"/>
  <w15:docId w15:val="{582FF8A3-B53A-47B7-B8EF-21D312D12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34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rPr>
      <w:rFonts w:ascii="Arial" w:eastAsia="Arial" w:hAnsi="Arial" w:cs="Arial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Calibri" w:eastAsia="Calibri" w:hAnsi="Calibri" w:cs="Calibri"/>
      <w:outline w:val="0"/>
      <w:color w:val="0563C1"/>
      <w:sz w:val="22"/>
      <w:szCs w:val="22"/>
      <w:u w:val="single" w:color="0563C1"/>
      <w:lang w:val="en-US"/>
    </w:rPr>
  </w:style>
  <w:style w:type="paragraph" w:styleId="NoSpacing">
    <w:name w:val="No Spacing"/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Normal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E92D0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2D06"/>
    <w:rPr>
      <w:color w:val="FF00FF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0134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arch@altadorechurch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ltadorebaptistchurch.com/vision-stateme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1956</Characters>
  <Application>Microsoft Office Word</Application>
  <DocSecurity>0</DocSecurity>
  <Lines>39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Lisa Wright</cp:lastModifiedBy>
  <cp:revision>12</cp:revision>
  <cp:lastPrinted>2025-06-24T20:47:00Z</cp:lastPrinted>
  <dcterms:created xsi:type="dcterms:W3CDTF">2026-02-17T17:43:00Z</dcterms:created>
  <dcterms:modified xsi:type="dcterms:W3CDTF">2026-04-20T17:33:00Z</dcterms:modified>
</cp:coreProperties>
</file>